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2986"/>
      </w:tblGrid>
      <w:tr w:rsidR="007D7503">
        <w:trPr>
          <w:divId w:val="1474057450"/>
          <w:trHeight w:val="238"/>
        </w:trPr>
        <w:tc>
          <w:tcPr>
            <w:tcW w:w="34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append1"/>
            </w:pPr>
            <w:r>
              <w:t>Приложение 1</w:t>
            </w:r>
            <w:r>
              <w:rPr>
                <w:vertAlign w:val="superscript"/>
              </w:rPr>
              <w:t>1</w:t>
            </w:r>
          </w:p>
          <w:p w:rsidR="007D7503" w:rsidRDefault="007D7503">
            <w:pPr>
              <w:pStyle w:val="append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 сборам</w:t>
            </w:r>
            <w:r>
              <w:br/>
              <w:t>Республики Беларусь</w:t>
            </w:r>
            <w:r>
              <w:br/>
              <w:t xml:space="preserve">15.01.2024 № 1) </w:t>
            </w:r>
          </w:p>
        </w:tc>
      </w:tr>
    </w:tbl>
    <w:p w:rsidR="007D7503" w:rsidRDefault="007D7503">
      <w:pPr>
        <w:pStyle w:val="onestring"/>
        <w:divId w:val="1474057450"/>
        <w:rPr>
          <w:lang w:val="ru-RU"/>
        </w:rPr>
      </w:pPr>
      <w:r>
        <w:rPr>
          <w:lang w:val="ru-RU"/>
        </w:rPr>
        <w:t>Форма</w:t>
      </w:r>
    </w:p>
    <w:p w:rsidR="007D7503" w:rsidRDefault="007D7503">
      <w:pPr>
        <w:pStyle w:val="newncpi"/>
        <w:divId w:val="14740574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2427"/>
        <w:gridCol w:w="542"/>
        <w:gridCol w:w="546"/>
        <w:gridCol w:w="1046"/>
        <w:gridCol w:w="1204"/>
        <w:gridCol w:w="2040"/>
        <w:gridCol w:w="845"/>
      </w:tblGrid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инспекцию Министерства по налогам и сборам (далее – инспекция МНС)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Признак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по _____________________________________________</w:t>
            </w:r>
          </w:p>
          <w:p w:rsidR="007D7503" w:rsidRDefault="007D7503">
            <w:pPr>
              <w:pStyle w:val="table10"/>
              <w:ind w:left="420"/>
            </w:pPr>
            <w:r>
              <w:t>(наименование района, города, района в городе)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Внесение изменений и (или) дополнений в налоговую декларацию (расчет):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Управление (отдел) по работе с плательщиками</w:t>
            </w:r>
          </w:p>
          <w:p w:rsidR="007D7503" w:rsidRDefault="007D7503">
            <w:pPr>
              <w:pStyle w:val="table10"/>
            </w:pPr>
            <w:r>
              <w:t>по ____________________________________________</w:t>
            </w:r>
          </w:p>
        </w:tc>
        <w:tc>
          <w:tcPr>
            <w:tcW w:w="1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пунктом 6 статьи 33 Налогового кодекса Республики Беларусь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1554"/>
              <w:jc w:val="left"/>
            </w:pPr>
            <w:r>
              <w:t>(наименование района)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Код инспекции МНС (управления (отдела)</w:t>
            </w:r>
          </w:p>
        </w:tc>
        <w:tc>
          <w:tcPr>
            <w:tcW w:w="1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пунктом 6 статьи 73 Налогового кодекса Республики Беларусь согласно сообщению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  <w:tr w:rsidR="007D7503">
        <w:trPr>
          <w:divId w:val="1474057450"/>
          <w:trHeight w:val="238"/>
        </w:trPr>
        <w:tc>
          <w:tcPr>
            <w:tcW w:w="1673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по работе с плательщиками)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167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981"/>
              <w:jc w:val="left"/>
            </w:pPr>
            <w:r>
              <w:t> </w:t>
            </w:r>
          </w:p>
        </w:tc>
        <w:tc>
          <w:tcPr>
            <w:tcW w:w="582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981"/>
              <w:jc w:val="left"/>
            </w:pPr>
            <w:r>
              <w:t> </w:t>
            </w:r>
          </w:p>
        </w:tc>
        <w:tc>
          <w:tcPr>
            <w:tcW w:w="5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981"/>
              <w:jc w:val="left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37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УНП</w:t>
            </w:r>
            <w:r>
              <w:rPr>
                <w:vertAlign w:val="superscript"/>
              </w:rPr>
              <w:t>1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ind w:firstLine="709"/>
            </w:pPr>
            <w:r>
              <w:t> </w:t>
            </w:r>
          </w:p>
        </w:tc>
        <w:tc>
          <w:tcPr>
            <w:tcW w:w="85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37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588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851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7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в соответствии с пунктом 8 статьи 73 Налогового кодекса Республики Беларусь согласно уведомлению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112"/>
              <w:jc w:val="center"/>
            </w:pPr>
            <w:r>
              <w:t>(наименование (фамилия, собственное имя,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112"/>
              <w:jc w:val="center"/>
            </w:pPr>
            <w:r>
              <w:t>отчество (если таковое имеется) плательщика)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11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0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70" w:right="112"/>
              <w:jc w:val="left"/>
            </w:pPr>
            <w:r>
              <w:t>(место нахождения (место жительства) плательщика)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undline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142"/>
              <w:jc w:val="left"/>
            </w:pPr>
            <w:r>
              <w:t>(фамилия, собственное имя, отчество (если таковое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567"/>
              <w:jc w:val="left"/>
            </w:pPr>
            <w:r>
              <w:t>имеется) ответственного лица, телефон)</w:t>
            </w:r>
          </w:p>
        </w:tc>
        <w:tc>
          <w:tcPr>
            <w:tcW w:w="173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7D7503">
        <w:trPr>
          <w:divId w:val="1474057450"/>
          <w:trHeight w:val="238"/>
        </w:trPr>
        <w:tc>
          <w:tcPr>
            <w:tcW w:w="2814" w:type="pct"/>
            <w:gridSpan w:val="5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left="142"/>
              <w:jc w:val="left"/>
            </w:pPr>
            <w:r>
              <w:t> </w:t>
            </w:r>
          </w:p>
        </w:tc>
        <w:tc>
          <w:tcPr>
            <w:tcW w:w="1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в связи с обнаружением неполноты сведений или ошибок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1474057450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8"/>
        <w:gridCol w:w="1641"/>
        <w:gridCol w:w="959"/>
        <w:gridCol w:w="1622"/>
        <w:gridCol w:w="2065"/>
      </w:tblGrid>
      <w:tr w:rsidR="007D7503">
        <w:trPr>
          <w:divId w:val="1474057450"/>
          <w:trHeight w:val="238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Признак представления налоговой декларации (расчета)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абзацем вторым части первой пункта 1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Дата представления в регистрирующий орган заявления о ликвидации (прекращении деятельности)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абзацем третьим части первой пункта 1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Дата представления в регистрирующий орган ликвидационного баланса, уведомления о завершении процесса прекращения деятельности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пунктом 3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Дата ликвидации филиала</w:t>
            </w:r>
            <w:r>
              <w:rPr>
                <w:vertAlign w:val="superscript"/>
              </w:rPr>
              <w:t>2</w:t>
            </w:r>
            <w:r>
              <w:t xml:space="preserve"> или возникновения обстоятельств, в связи с которыми прекращается обязанность филиала</w:t>
            </w:r>
            <w:r>
              <w:rPr>
                <w:vertAlign w:val="superscript"/>
              </w:rPr>
              <w:t>2</w:t>
            </w:r>
            <w:r>
              <w:t xml:space="preserve"> по исполнению налоговых обязательств юридического лица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пунктом 4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Дата прекращения на территории Республики Беларусь деятельности иностранной организации, ее представительства, постоянного представительства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пунктами 4–6 статьи 45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Дата реорганизации юридического лица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соответствии с пунктом 6 статьи 44 Налогового кодекса Республики Беларусь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48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</w:pPr>
            <w:r>
              <w:t>Дата прекращения договора простого товарищества (договора о совместной деятельности)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______________</w:t>
            </w:r>
          </w:p>
        </w:tc>
        <w:tc>
          <w:tcPr>
            <w:tcW w:w="11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</w:pPr>
            <w:r>
              <w:t>__________________</w:t>
            </w:r>
          </w:p>
        </w:tc>
      </w:tr>
      <w:tr w:rsidR="007D7503">
        <w:trPr>
          <w:divId w:val="1474057450"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503" w:rsidRDefault="007D7503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left"/>
            </w:pPr>
            <w:r>
              <w:t> (число)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</w:pPr>
            <w:r>
              <w:t>(четыре цифры года)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Признак представления налоговой декларации (расчета)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Пометить</w:t>
            </w:r>
            <w:r>
              <w:br/>
              <w:t>Х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  <w:tc>
          <w:tcPr>
            <w:tcW w:w="86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  <w:tc>
          <w:tcPr>
            <w:tcW w:w="11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</w:tr>
      <w:tr w:rsidR="007D7503">
        <w:trPr>
          <w:divId w:val="1474057450"/>
          <w:trHeight w:val="238"/>
        </w:trPr>
        <w:tc>
          <w:tcPr>
            <w:tcW w:w="1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В связи с созданием индивидуальным предпринимателем коммерческой организации, учреждаемой одним лицом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  <w:tc>
          <w:tcPr>
            <w:tcW w:w="8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  <w:tc>
          <w:tcPr>
            <w:tcW w:w="1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t> </w:t>
            </w:r>
          </w:p>
        </w:tc>
      </w:tr>
    </w:tbl>
    <w:p w:rsidR="007D7503" w:rsidRDefault="007D7503">
      <w:pPr>
        <w:pStyle w:val="newncpi"/>
        <w:divId w:val="1474057450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newncpi"/>
        <w:divId w:val="1474057450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rPr>
          <w:rFonts w:eastAsia="Times New Roman"/>
          <w:lang w:val="ru-RU"/>
        </w:rPr>
        <w:sectPr w:rsidR="007D7503" w:rsidSect="007D7503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280" w:footer="180" w:gutter="0"/>
          <w:cols w:space="708"/>
          <w:titlePg/>
          <w:docGrid w:linePitch="360"/>
        </w:sectPr>
      </w:pPr>
    </w:p>
    <w:p w:rsidR="007D7503" w:rsidRDefault="007D7503">
      <w:pPr>
        <w:pStyle w:val="titlep"/>
        <w:divId w:val="756680406"/>
        <w:rPr>
          <w:lang w:val="ru-RU"/>
        </w:rPr>
      </w:pPr>
      <w:r>
        <w:rPr>
          <w:lang w:val="ru-RU"/>
        </w:rPr>
        <w:lastRenderedPageBreak/>
        <w:t>НАЛОГОВАЯ ДЕКЛАРАЦИЯ (РАСЧЕТ)</w:t>
      </w:r>
      <w:r>
        <w:rPr>
          <w:lang w:val="ru-RU"/>
        </w:rPr>
        <w:br/>
        <w:t>по НДС при ввозе товаров на территорию Республики Беларусь с территории государств – членов Евразийского экономического союза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9"/>
        <w:gridCol w:w="1378"/>
        <w:gridCol w:w="1048"/>
        <w:gridCol w:w="2118"/>
        <w:gridCol w:w="2506"/>
      </w:tblGrid>
      <w:tr w:rsidR="007D7503">
        <w:trPr>
          <w:divId w:val="756680406"/>
          <w:trHeight w:val="240"/>
        </w:trPr>
        <w:tc>
          <w:tcPr>
            <w:tcW w:w="1362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ind w:right="134"/>
              <w:jc w:val="right"/>
            </w:pPr>
            <w:r>
              <w:t xml:space="preserve">за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  <w:tc>
          <w:tcPr>
            <w:tcW w:w="5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left"/>
            </w:pPr>
            <w:r>
              <w:t> месяц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  <w:tc>
          <w:tcPr>
            <w:tcW w:w="129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ind w:firstLine="181"/>
            </w:pPr>
            <w:r>
              <w:t>года</w:t>
            </w:r>
          </w:p>
        </w:tc>
      </w:tr>
      <w:tr w:rsidR="007D7503">
        <w:trPr>
          <w:divId w:val="756680406"/>
          <w:trHeight w:val="240"/>
        </w:trPr>
        <w:tc>
          <w:tcPr>
            <w:tcW w:w="13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71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093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1725"/>
        <w:gridCol w:w="4558"/>
      </w:tblGrid>
      <w:tr w:rsidR="007D7503">
        <w:trPr>
          <w:divId w:val="756680406"/>
          <w:trHeight w:val="240"/>
        </w:trPr>
        <w:tc>
          <w:tcPr>
            <w:tcW w:w="1758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right"/>
            </w:pPr>
            <w:r>
              <w:t>Код государства 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235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edizmeren"/>
        <w:divId w:val="75668040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91"/>
        <w:gridCol w:w="1173"/>
        <w:gridCol w:w="879"/>
        <w:gridCol w:w="1036"/>
      </w:tblGrid>
      <w:tr w:rsidR="007D7503">
        <w:trPr>
          <w:divId w:val="756680406"/>
          <w:trHeight w:val="240"/>
        </w:trPr>
        <w:tc>
          <w:tcPr>
            <w:tcW w:w="34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Показатель</w:t>
            </w:r>
          </w:p>
        </w:tc>
        <w:tc>
          <w:tcPr>
            <w:tcW w:w="6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Налоговая база</w:t>
            </w:r>
          </w:p>
        </w:tc>
        <w:tc>
          <w:tcPr>
            <w:tcW w:w="4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Ставка НДС</w:t>
            </w:r>
          </w:p>
        </w:tc>
        <w:tc>
          <w:tcPr>
            <w:tcW w:w="53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Сумма НДС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4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1. По операциям, облагаемым по ставке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20/100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1.1. в том числе увеличение налоговой базы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20/100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2. По операциям, облагаемым по ставке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10/100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2.1. в том числе увеличение налоговой базы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10/100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3. По операциям, освобождаемым от НДС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3.1. в том числе увеличение налоговой базы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4. ИТОГО (строка 1 + строка 2)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 xml:space="preserve">4.1. в том числе к доплате (уменьшению) (строка 4.1.1 + строка 4.1.2 + </w:t>
            </w:r>
            <w:r>
              <w:br/>
              <w:t>+ строка 4.1.3):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4.1.1. по акту проверки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4.1.2. в соответствии с пунктом 6 статьи 73 Налогового кодекса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34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4.1.3. в соответствии с пунктом 8 статьи 73 Налогового кодекса Республики Беларусь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X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table10"/>
              <w:jc w:val="center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2"/>
        <w:gridCol w:w="880"/>
        <w:gridCol w:w="1467"/>
        <w:gridCol w:w="2052"/>
        <w:gridCol w:w="3238"/>
      </w:tblGrid>
      <w:tr w:rsidR="007D7503">
        <w:trPr>
          <w:divId w:val="756680406"/>
          <w:trHeight w:val="240"/>
        </w:trPr>
        <w:tc>
          <w:tcPr>
            <w:tcW w:w="1059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По сроку уплаты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105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45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jc w:val="center"/>
            </w:pPr>
            <w:r>
              <w:t>(число)</w:t>
            </w:r>
          </w:p>
        </w:tc>
        <w:tc>
          <w:tcPr>
            <w:tcW w:w="75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jc w:val="center"/>
            </w:pPr>
            <w:r>
              <w:t>(номер месяца)</w:t>
            </w:r>
          </w:p>
        </w:tc>
        <w:tc>
          <w:tcPr>
            <w:tcW w:w="105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  <w:jc w:val="center"/>
            </w:pPr>
            <w:r>
              <w:t>(четыре цифры года)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newncpi0"/>
        <w:divId w:val="756680406"/>
        <w:rPr>
          <w:lang w:val="ru-RU"/>
        </w:rPr>
      </w:pPr>
      <w:r>
        <w:rPr>
          <w:lang w:val="ru-RU"/>
        </w:rPr>
        <w:t xml:space="preserve">К налоговой декларации (расчету) прилагаются </w:t>
      </w:r>
    </w:p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91"/>
        <w:gridCol w:w="3088"/>
      </w:tblGrid>
      <w:tr w:rsidR="007D7503">
        <w:trPr>
          <w:divId w:val="756680406"/>
          <w:trHeight w:val="240"/>
        </w:trPr>
        <w:tc>
          <w:tcPr>
            <w:tcW w:w="3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left"/>
            </w:pPr>
            <w:r>
              <w:t xml:space="preserve">сведения о размере и составе использованных льгот согласно приложению к настоящей форме </w:t>
            </w:r>
          </w:p>
        </w:tc>
        <w:tc>
          <w:tcPr>
            <w:tcW w:w="159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left"/>
            </w:pPr>
            <w:r>
              <w:t>Руководитель организации</w:t>
            </w:r>
            <w:r>
              <w:br/>
              <w:t>(индивидуальный предприниматель)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right"/>
            </w:pPr>
            <w:r>
              <w:t>_____________________</w:t>
            </w:r>
          </w:p>
        </w:tc>
      </w:tr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left"/>
            </w:pPr>
            <w:r>
              <w:t>Должностное лицо инспекции МНС</w:t>
            </w:r>
            <w:r>
              <w:br/>
              <w:t xml:space="preserve">(управления (отдела) по работе </w:t>
            </w:r>
            <w:r>
              <w:br/>
              <w:t>с плательщиками)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right"/>
            </w:pPr>
            <w:r>
              <w:t>_____________________</w:t>
            </w:r>
          </w:p>
        </w:tc>
      </w:tr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newncpi0"/>
        <w:jc w:val="left"/>
        <w:divId w:val="756680406"/>
        <w:rPr>
          <w:lang w:val="ru-RU"/>
        </w:rPr>
      </w:pPr>
      <w:r>
        <w:rPr>
          <w:lang w:val="ru-RU"/>
        </w:rPr>
        <w:t>Штамп или отметка инспекции МНС</w:t>
      </w:r>
      <w:r>
        <w:rPr>
          <w:lang w:val="ru-RU"/>
        </w:rPr>
        <w:br/>
        <w:t>(управления (отдела) по работе</w:t>
      </w:r>
      <w:r>
        <w:rPr>
          <w:lang w:val="ru-RU"/>
        </w:rPr>
        <w:br/>
        <w:t>с плательщиками)</w:t>
      </w:r>
    </w:p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newncpi0"/>
        <w:divId w:val="756680406"/>
        <w:rPr>
          <w:lang w:val="ru-RU"/>
        </w:rPr>
      </w:pPr>
      <w:r>
        <w:rPr>
          <w:lang w:val="ru-RU"/>
        </w:rPr>
        <w:t>Получено</w:t>
      </w:r>
    </w:p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2229"/>
        <w:gridCol w:w="2231"/>
        <w:gridCol w:w="3730"/>
      </w:tblGrid>
      <w:tr w:rsidR="007D7503">
        <w:trPr>
          <w:divId w:val="756680406"/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</w:pPr>
            <w:r>
              <w:t> </w:t>
            </w:r>
          </w:p>
        </w:tc>
      </w:tr>
      <w:tr w:rsidR="007D7503">
        <w:trPr>
          <w:divId w:val="756680406"/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snoskiline"/>
        <w:divId w:val="756680406"/>
        <w:rPr>
          <w:lang w:val="ru-RU"/>
        </w:rPr>
      </w:pPr>
      <w:r>
        <w:rPr>
          <w:lang w:val="ru-RU"/>
        </w:rPr>
        <w:t>______________________________</w:t>
      </w:r>
    </w:p>
    <w:p w:rsidR="007D7503" w:rsidRDefault="007D7503">
      <w:pPr>
        <w:pStyle w:val="snoski"/>
        <w:ind w:firstLine="567"/>
        <w:divId w:val="756680406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Учетный номер плательщика.</w:t>
      </w:r>
    </w:p>
    <w:p w:rsidR="007D7503" w:rsidRDefault="007D7503">
      <w:pPr>
        <w:pStyle w:val="snoski"/>
        <w:spacing w:after="240"/>
        <w:ind w:firstLine="567"/>
        <w:divId w:val="756680406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Под филиалом понимается филиал, представительство или иное обособленное подразделение юридического лица Республики Беларусь (в том числе организационная структура профессионального союза (республиканского союза (ассоциации) и иного объединения профессиональных союзов), политической партии, иного общественного объединения, республиканского государственно-общественного объединения, не наделенная правами юридического лица), которые в соответствии с учетной политикой этого юридического лица осуществляют ведение бухгалтерского учета с определением финансового результата по их деятельности и которым для совершения операций юридическим лицом открыт счет с предоставлением права распоряжаться денежными средствами на счете должностным лицам этих обособленных подразделений.</w:t>
      </w:r>
    </w:p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divId w:val="756680406"/>
      </w:pPr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4265"/>
      </w:tblGrid>
      <w:tr w:rsidR="007D7503">
        <w:trPr>
          <w:divId w:val="756680406"/>
        </w:trPr>
        <w:tc>
          <w:tcPr>
            <w:tcW w:w="27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2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append1"/>
            </w:pPr>
            <w:r>
              <w:t>Приложение</w:t>
            </w:r>
          </w:p>
          <w:p w:rsidR="007D7503" w:rsidRDefault="007D7503">
            <w:pPr>
              <w:pStyle w:val="append"/>
            </w:pPr>
            <w:r>
              <w:t>к форме налоговой декларации (расчета)</w:t>
            </w:r>
            <w:r>
              <w:br/>
              <w:t>по НДС при ввозе товаров на территорию</w:t>
            </w:r>
            <w:r>
              <w:br/>
              <w:t>Республики Беларусь с территории</w:t>
            </w:r>
            <w:r>
              <w:br/>
              <w:t>государств – членов Евразийского</w:t>
            </w:r>
            <w:r>
              <w:br/>
              <w:t xml:space="preserve">экономического союза </w:t>
            </w:r>
          </w:p>
        </w:tc>
      </w:tr>
    </w:tbl>
    <w:p w:rsidR="007D7503" w:rsidRDefault="007D7503">
      <w:pPr>
        <w:pStyle w:val="titlep"/>
        <w:divId w:val="756680406"/>
        <w:rPr>
          <w:lang w:val="ru-RU"/>
        </w:rPr>
      </w:pPr>
      <w:r>
        <w:rPr>
          <w:lang w:val="ru-RU"/>
        </w:rPr>
        <w:t>Сведения о размере и составе использованных льгот</w:t>
      </w:r>
    </w:p>
    <w:p w:rsidR="007D7503" w:rsidRDefault="007D7503">
      <w:pPr>
        <w:pStyle w:val="edizmeren"/>
        <w:divId w:val="756680406"/>
        <w:rPr>
          <w:lang w:val="ru-RU"/>
        </w:rPr>
      </w:pPr>
      <w:r>
        <w:rPr>
          <w:lang w:val="ru-RU"/>
        </w:rPr>
        <w:t>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51"/>
        <w:gridCol w:w="3316"/>
        <w:gridCol w:w="1465"/>
        <w:gridCol w:w="1057"/>
        <w:gridCol w:w="1529"/>
        <w:gridCol w:w="1961"/>
      </w:tblGrid>
      <w:tr w:rsidR="007D7503">
        <w:trPr>
          <w:divId w:val="756680406"/>
          <w:trHeight w:val="240"/>
        </w:trPr>
        <w:tc>
          <w:tcPr>
            <w:tcW w:w="18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7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Содержание льготы с указанием абзаца, подпункта, пункта, статьи, даты принятия, номера и вида правового акта, которым она установлена</w:t>
            </w:r>
          </w:p>
        </w:tc>
        <w:tc>
          <w:tcPr>
            <w:tcW w:w="7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Код государства</w:t>
            </w:r>
            <w:r>
              <w:rPr>
                <w:vertAlign w:val="superscript"/>
              </w:rPr>
              <w:t>1</w:t>
            </w:r>
          </w:p>
        </w:tc>
        <w:tc>
          <w:tcPr>
            <w:tcW w:w="5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Код льготы</w:t>
            </w:r>
            <w:r>
              <w:rPr>
                <w:vertAlign w:val="superscript"/>
              </w:rPr>
              <w:t>2</w:t>
            </w:r>
          </w:p>
        </w:tc>
        <w:tc>
          <w:tcPr>
            <w:tcW w:w="7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 xml:space="preserve">Размер </w:t>
            </w:r>
            <w:proofErr w:type="spellStart"/>
            <w:r>
              <w:t>льготируемой</w:t>
            </w:r>
            <w:proofErr w:type="spellEnd"/>
            <w:r>
              <w:t xml:space="preserve"> налоговой базы</w:t>
            </w:r>
          </w:p>
        </w:tc>
        <w:tc>
          <w:tcPr>
            <w:tcW w:w="101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Сумма НДС, не поступившая в бюджет в связи с использованием льготы</w:t>
            </w:r>
            <w:r>
              <w:rPr>
                <w:vertAlign w:val="superscript"/>
              </w:rPr>
              <w:t>3</w:t>
            </w:r>
          </w:p>
        </w:tc>
      </w:tr>
      <w:tr w:rsidR="007D7503">
        <w:trPr>
          <w:divId w:val="756680406"/>
          <w:trHeight w:val="240"/>
        </w:trPr>
        <w:tc>
          <w:tcPr>
            <w:tcW w:w="1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1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3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4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5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D7503" w:rsidRDefault="007D7503">
            <w:pPr>
              <w:pStyle w:val="table10"/>
              <w:jc w:val="center"/>
            </w:pPr>
            <w:r>
              <w:t>6</w:t>
            </w:r>
          </w:p>
        </w:tc>
      </w:tr>
      <w:tr w:rsidR="007D7503">
        <w:trPr>
          <w:divId w:val="756680406"/>
          <w:trHeight w:val="240"/>
        </w:trPr>
        <w:tc>
          <w:tcPr>
            <w:tcW w:w="18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7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2492"/>
        <w:gridCol w:w="2798"/>
      </w:tblGrid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 xml:space="preserve">(индивидуальный предприниматель) </w:t>
            </w:r>
            <w:r>
              <w:br/>
              <w:t xml:space="preserve">или уполномоченное им лицо 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7D7503" w:rsidRDefault="007D7503">
            <w:pPr>
              <w:pStyle w:val="newncpi0"/>
              <w:jc w:val="right"/>
            </w:pPr>
            <w:r>
              <w:t>_____________________</w:t>
            </w:r>
          </w:p>
        </w:tc>
      </w:tr>
      <w:tr w:rsidR="007D7503">
        <w:trPr>
          <w:divId w:val="756680406"/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D7503" w:rsidRDefault="007D7503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7D7503" w:rsidRDefault="007D7503">
      <w:pPr>
        <w:pStyle w:val="newncpi"/>
        <w:divId w:val="756680406"/>
        <w:rPr>
          <w:lang w:val="ru-RU"/>
        </w:rPr>
      </w:pPr>
      <w:r>
        <w:rPr>
          <w:lang w:val="ru-RU"/>
        </w:rPr>
        <w:t> </w:t>
      </w:r>
    </w:p>
    <w:p w:rsidR="007D7503" w:rsidRDefault="007D7503">
      <w:pPr>
        <w:pStyle w:val="snoskiline"/>
        <w:divId w:val="756680406"/>
        <w:rPr>
          <w:lang w:val="ru-RU"/>
        </w:rPr>
      </w:pPr>
      <w:r>
        <w:rPr>
          <w:lang w:val="ru-RU"/>
        </w:rPr>
        <w:t>______________________________</w:t>
      </w:r>
    </w:p>
    <w:p w:rsidR="007D7503" w:rsidRDefault="007D7503">
      <w:pPr>
        <w:pStyle w:val="snoski"/>
        <w:ind w:firstLine="567"/>
        <w:divId w:val="756680406"/>
        <w:rPr>
          <w:lang w:val="ru-RU"/>
        </w:rPr>
      </w:pPr>
      <w:r>
        <w:rPr>
          <w:vertAlign w:val="superscript"/>
          <w:lang w:val="ru-RU"/>
        </w:rPr>
        <w:t>1 </w:t>
      </w:r>
      <w:r>
        <w:rPr>
          <w:lang w:val="ru-RU"/>
        </w:rPr>
        <w:t>Заполняется плательщиком по товарам, указанным в строках 2, 2.1, 3 и 3.1 налоговой декларации (расчета) по НДС при ввозе товаров на территорию Республики Беларусь с территории государств – членов Евразийского экономического союза.</w:t>
      </w:r>
    </w:p>
    <w:p w:rsidR="007D7503" w:rsidRDefault="007D7503">
      <w:pPr>
        <w:pStyle w:val="snoski"/>
        <w:ind w:firstLine="567"/>
        <w:divId w:val="756680406"/>
        <w:rPr>
          <w:lang w:val="ru-RU"/>
        </w:rPr>
      </w:pPr>
      <w:r>
        <w:rPr>
          <w:vertAlign w:val="superscript"/>
          <w:lang w:val="ru-RU"/>
        </w:rPr>
        <w:t>2 </w:t>
      </w:r>
      <w:r>
        <w:rPr>
          <w:lang w:val="ru-RU"/>
        </w:rPr>
        <w:t>Заполняется инспекцией МНС (управлением (отделом) по работе с плательщиками).</w:t>
      </w:r>
    </w:p>
    <w:p w:rsidR="007D7503" w:rsidRDefault="007D7503">
      <w:pPr>
        <w:pStyle w:val="snoski"/>
        <w:spacing w:after="240"/>
        <w:ind w:firstLine="567"/>
        <w:divId w:val="756680406"/>
        <w:rPr>
          <w:lang w:val="ru-RU"/>
        </w:rPr>
      </w:pPr>
      <w:r>
        <w:rPr>
          <w:vertAlign w:val="superscript"/>
          <w:lang w:val="ru-RU"/>
        </w:rPr>
        <w:t>3 </w:t>
      </w:r>
      <w:r>
        <w:rPr>
          <w:lang w:val="ru-RU"/>
        </w:rPr>
        <w:t>Заполняется плательщиком при применении освобождения от НДС и (или) ставки НДС в размере десяти (10) процентов при ввозе товаров на территорию Республики Беларусь с территории государств – членов Евразийского экономического союза.</w:t>
      </w:r>
    </w:p>
    <w:p w:rsidR="007D7503" w:rsidRDefault="007D7503">
      <w:pPr>
        <w:pStyle w:val="endform"/>
        <w:divId w:val="756680406"/>
        <w:rPr>
          <w:lang w:val="ru-RU"/>
        </w:rPr>
      </w:pPr>
      <w:r>
        <w:rPr>
          <w:lang w:val="ru-RU"/>
        </w:rPr>
        <w:t> </w:t>
      </w:r>
    </w:p>
    <w:p w:rsidR="00FB7782" w:rsidRDefault="00FB7782"/>
    <w:sectPr w:rsidR="00FB7782" w:rsidSect="007D7503">
      <w:pgSz w:w="12240" w:h="15840"/>
      <w:pgMar w:top="1134" w:right="850" w:bottom="1134" w:left="1701" w:header="28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5D8F" w:rsidRDefault="007A5D8F" w:rsidP="007D7503">
      <w:pPr>
        <w:spacing w:after="0" w:line="240" w:lineRule="auto"/>
      </w:pPr>
      <w:r>
        <w:separator/>
      </w:r>
    </w:p>
  </w:endnote>
  <w:endnote w:type="continuationSeparator" w:id="0">
    <w:p w:rsidR="007A5D8F" w:rsidRDefault="007A5D8F" w:rsidP="007D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503" w:rsidRDefault="007D75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503" w:rsidRDefault="007D75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7D7503" w:rsidTr="007D7503">
      <w:tc>
        <w:tcPr>
          <w:tcW w:w="1800" w:type="dxa"/>
          <w:shd w:val="clear" w:color="auto" w:fill="auto"/>
          <w:vAlign w:val="center"/>
        </w:tcPr>
        <w:p w:rsidR="007D7503" w:rsidRDefault="007D7503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7D7503" w:rsidRDefault="007D75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20.03.2025</w:t>
          </w:r>
        </w:p>
        <w:p w:rsidR="007D7503" w:rsidRDefault="007D75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7D7503" w:rsidRPr="007D7503" w:rsidRDefault="007D7503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7D7503" w:rsidRDefault="007D75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5D8F" w:rsidRDefault="007A5D8F" w:rsidP="007D7503">
      <w:pPr>
        <w:spacing w:after="0" w:line="240" w:lineRule="auto"/>
      </w:pPr>
      <w:r>
        <w:separator/>
      </w:r>
    </w:p>
  </w:footnote>
  <w:footnote w:type="continuationSeparator" w:id="0">
    <w:p w:rsidR="007A5D8F" w:rsidRDefault="007A5D8F" w:rsidP="007D7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503" w:rsidRDefault="007D7503" w:rsidP="00E01DF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7D7503" w:rsidRDefault="007D75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503" w:rsidRPr="007D7503" w:rsidRDefault="007D7503" w:rsidP="00E01DF8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7D7503">
      <w:rPr>
        <w:rStyle w:val="a7"/>
        <w:rFonts w:ascii="Times New Roman" w:hAnsi="Times New Roman" w:cs="Times New Roman"/>
        <w:sz w:val="24"/>
      </w:rPr>
      <w:fldChar w:fldCharType="begin"/>
    </w:r>
    <w:r w:rsidRPr="007D7503">
      <w:rPr>
        <w:rStyle w:val="a7"/>
        <w:rFonts w:ascii="Times New Roman" w:hAnsi="Times New Roman" w:cs="Times New Roman"/>
        <w:sz w:val="24"/>
      </w:rPr>
      <w:instrText xml:space="preserve"> PAGE </w:instrText>
    </w:r>
    <w:r w:rsidRPr="007D7503">
      <w:rPr>
        <w:rStyle w:val="a7"/>
        <w:rFonts w:ascii="Times New Roman" w:hAnsi="Times New Roman" w:cs="Times New Roman"/>
        <w:sz w:val="24"/>
      </w:rPr>
      <w:fldChar w:fldCharType="separate"/>
    </w:r>
    <w:r w:rsidRPr="007D7503">
      <w:rPr>
        <w:rStyle w:val="a7"/>
        <w:rFonts w:ascii="Times New Roman" w:hAnsi="Times New Roman" w:cs="Times New Roman"/>
        <w:noProof/>
        <w:sz w:val="24"/>
      </w:rPr>
      <w:t>2</w:t>
    </w:r>
    <w:r w:rsidRPr="007D7503">
      <w:rPr>
        <w:rStyle w:val="a7"/>
        <w:rFonts w:ascii="Times New Roman" w:hAnsi="Times New Roman" w:cs="Times New Roman"/>
        <w:sz w:val="24"/>
      </w:rPr>
      <w:fldChar w:fldCharType="end"/>
    </w:r>
  </w:p>
  <w:p w:rsidR="007D7503" w:rsidRPr="007D7503" w:rsidRDefault="007D7503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D7503" w:rsidRDefault="007D75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03"/>
    <w:rsid w:val="007A5D8F"/>
    <w:rsid w:val="007D7503"/>
    <w:rsid w:val="00FB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1135F-D204-4761-9B8F-8FFEBE45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7D7503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7D7503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7D75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7D75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7D7503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7D7503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7D7503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7D75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7D7503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7D7503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undline">
    <w:name w:val="undline"/>
    <w:basedOn w:val="a"/>
    <w:rsid w:val="007D7503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endform">
    <w:name w:val="endform"/>
    <w:basedOn w:val="a"/>
    <w:rsid w:val="007D750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7D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7503"/>
  </w:style>
  <w:style w:type="paragraph" w:styleId="a5">
    <w:name w:val="footer"/>
    <w:basedOn w:val="a"/>
    <w:link w:val="a6"/>
    <w:uiPriority w:val="99"/>
    <w:unhideWhenUsed/>
    <w:rsid w:val="007D75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7503"/>
  </w:style>
  <w:style w:type="character" w:styleId="a7">
    <w:name w:val="page number"/>
    <w:basedOn w:val="a0"/>
    <w:uiPriority w:val="99"/>
    <w:semiHidden/>
    <w:unhideWhenUsed/>
    <w:rsid w:val="007D7503"/>
  </w:style>
  <w:style w:type="table" w:styleId="a8">
    <w:name w:val="Table Grid"/>
    <w:basedOn w:val="a1"/>
    <w:uiPriority w:val="39"/>
    <w:rsid w:val="007D7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6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891</Words>
  <Characters>6286</Characters>
  <Application>Microsoft Office Word</Application>
  <DocSecurity>0</DocSecurity>
  <Lines>449</Lines>
  <Paragraphs>211</Paragraphs>
  <ScaleCrop>false</ScaleCrop>
  <Company/>
  <LinksUpToDate>false</LinksUpToDate>
  <CharactersWithSpaces>6966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2025-03-20T14:12:00Z</dcterms:created>
  <dcterms:modified xsi:type="dcterms:W3CDTF">2025-03-20T14:12:00Z</dcterms:modified>
</cp:coreProperties>
</file>